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C8F" w14:textId="77777777" w:rsidR="005B2509" w:rsidRDefault="005B2509">
      <w:pPr>
        <w:spacing w:line="240" w:lineRule="auto"/>
        <w:rPr>
          <w:rFonts w:ascii="Georgia" w:eastAsia="Times New Roman" w:hAnsi="Georgia" w:cs="Times New Roman" w:hint="cs"/>
          <w:b/>
          <w:bCs/>
          <w:rtl/>
        </w:rPr>
      </w:pPr>
    </w:p>
    <w:p w14:paraId="7D3D47C0" w14:textId="77777777" w:rsidR="005B2509" w:rsidRDefault="005B2509">
      <w:pPr>
        <w:spacing w:line="240" w:lineRule="auto"/>
        <w:jc w:val="center"/>
        <w:rPr>
          <w:rFonts w:ascii="Georgia" w:eastAsia="Times New Roman" w:hAnsi="Georgia" w:cs="Times New Roman"/>
          <w:b/>
          <w:bCs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بسم الله الرحمن الرحيم</w:t>
      </w:r>
    </w:p>
    <w:p w14:paraId="32F6900E" w14:textId="77777777" w:rsidR="005B2509" w:rsidRDefault="005B2509">
      <w:pPr>
        <w:spacing w:line="240" w:lineRule="auto"/>
        <w:jc w:val="center"/>
        <w:rPr>
          <w:rFonts w:ascii="Georgia" w:eastAsia="Times New Roman" w:hAnsi="Georgia" w:cs="Times New Roman" w:hint="cs"/>
          <w:b/>
          <w:bCs/>
          <w:cs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  <w:r>
        <w:rPr>
          <w:rFonts w:ascii="Georgia" w:eastAsia="Times New Roman" w:hAnsi="Georgia" w:cs="Times New Roman" w:hint="cs"/>
          <w:b/>
          <w:bCs/>
          <w:rtl/>
          <w:cs/>
        </w:rPr>
        <w:t xml:space="preserve"> </w:t>
      </w:r>
    </w:p>
    <w:p w14:paraId="380133F1" w14:textId="77777777" w:rsidR="005B2509" w:rsidRDefault="005B2509">
      <w:pPr>
        <w:bidi/>
        <w:spacing w:line="240" w:lineRule="auto"/>
        <w:jc w:val="center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  <w:rtl/>
        </w:rPr>
        <w:t>التاريخ:</w:t>
      </w:r>
      <w:r w:rsidR="00DF7655">
        <w:rPr>
          <w:rFonts w:ascii="Georgia" w:eastAsia="Times New Roman" w:hAnsi="Georgia" w:cs="Times New Roman"/>
          <w:b/>
          <w:bCs/>
        </w:rPr>
        <w:t xml:space="preserve"> </w:t>
      </w:r>
      <w:r w:rsidR="00DF7655">
        <w:rPr>
          <w:rFonts w:ascii="Georgia" w:eastAsia="Times New Roman" w:hAnsi="Georgia" w:cs="Times New Roman" w:hint="cs"/>
          <w:b/>
          <w:bCs/>
          <w:cs/>
        </w:rPr>
        <w:t>3</w:t>
      </w:r>
      <w:r>
        <w:rPr>
          <w:rFonts w:ascii="Georgia" w:eastAsia="Times New Roman" w:hAnsi="Georgia" w:cs="Times New Roman" w:hint="cs"/>
          <w:b/>
          <w:bCs/>
          <w:rtl/>
          <w:cs/>
        </w:rPr>
        <w:t>فبراير</w:t>
      </w:r>
      <w:r>
        <w:rPr>
          <w:rFonts w:ascii="Georgia" w:eastAsia="Times New Roman" w:hAnsi="Georgia" w:cs="Times New Roman"/>
          <w:b/>
          <w:bCs/>
          <w:rtl/>
        </w:rPr>
        <w:t xml:space="preserve"> 202</w:t>
      </w:r>
      <w:r>
        <w:rPr>
          <w:rFonts w:ascii="Georgia" w:eastAsia="Times New Roman" w:hAnsi="Georgia" w:cs="Times New Roman" w:hint="cs"/>
          <w:b/>
          <w:bCs/>
          <w:rtl/>
          <w:cs/>
        </w:rPr>
        <w:t>3</w:t>
      </w:r>
      <w:r>
        <w:rPr>
          <w:rFonts w:ascii="Georgia" w:eastAsia="Times New Roman" w:hAnsi="Georgia" w:cs="Times New Roman"/>
          <w:b/>
          <w:bCs/>
          <w:rtl/>
        </w:rPr>
        <w:t xml:space="preserve"> </w:t>
      </w:r>
    </w:p>
    <w:p w14:paraId="213269A3" w14:textId="77777777" w:rsidR="005B2509" w:rsidRDefault="005B2509">
      <w:pPr>
        <w:bidi/>
        <w:spacing w:line="240" w:lineRule="auto"/>
        <w:jc w:val="center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  <w:rtl/>
        </w:rPr>
        <w:t xml:space="preserve">رقم العطاء: </w:t>
      </w:r>
      <w:r>
        <w:rPr>
          <w:rFonts w:ascii="Georgia" w:eastAsia="Times New Roman" w:hAnsi="Georgia" w:cs="Times New Roman"/>
          <w:b/>
          <w:bCs/>
          <w:u w:val="single"/>
        </w:rPr>
        <w:t>DAR-KRT-SDN36093-1-2023-PR00</w:t>
      </w:r>
      <w:r w:rsidR="00AC7EDB">
        <w:rPr>
          <w:rFonts w:ascii="Georgia" w:eastAsia="Times New Roman" w:hAnsi="Georgia" w:cs="Times New Roman"/>
          <w:b/>
          <w:bCs/>
          <w:u w:val="single"/>
        </w:rPr>
        <w:t>4</w:t>
      </w:r>
    </w:p>
    <w:p w14:paraId="260B57D3" w14:textId="77777777" w:rsidR="00ED6AFD" w:rsidRPr="00ED6AFD" w:rsidRDefault="00ED6AFD" w:rsidP="00ED6AFD">
      <w:pPr>
        <w:bidi/>
        <w:spacing w:line="240" w:lineRule="auto"/>
        <w:jc w:val="center"/>
        <w:rPr>
          <w:rStyle w:val="cf01"/>
          <w:b/>
          <w:bCs/>
          <w:sz w:val="22"/>
          <w:szCs w:val="22"/>
        </w:rPr>
      </w:pPr>
      <w:r w:rsidRPr="00ED6AFD">
        <w:rPr>
          <w:rStyle w:val="cf01"/>
          <w:b/>
          <w:bCs/>
          <w:sz w:val="22"/>
          <w:szCs w:val="22"/>
          <w:rtl/>
        </w:rPr>
        <w:t>تقديم خدمات تعاقدية لتركيب نظام كامل للطاقة الشمسية لمحطات مياه فى مناطق الدامرات</w:t>
      </w:r>
      <w:r w:rsidRPr="00ED6AFD">
        <w:rPr>
          <w:rStyle w:val="cf01"/>
          <w:b/>
          <w:bCs/>
          <w:sz w:val="22"/>
          <w:szCs w:val="22"/>
        </w:rPr>
        <w:t xml:space="preserve"> -</w:t>
      </w:r>
      <w:r w:rsidR="00A11854">
        <w:rPr>
          <w:rStyle w:val="cf01"/>
          <w:rFonts w:hint="cs"/>
          <w:b/>
          <w:bCs/>
          <w:sz w:val="22"/>
          <w:szCs w:val="22"/>
          <w:rtl/>
        </w:rPr>
        <w:t xml:space="preserve">مناطق </w:t>
      </w:r>
      <w:r w:rsidR="00CB4D72">
        <w:rPr>
          <w:rStyle w:val="cf01"/>
          <w:rFonts w:hint="cs"/>
          <w:b/>
          <w:bCs/>
          <w:sz w:val="22"/>
          <w:szCs w:val="22"/>
          <w:rtl/>
        </w:rPr>
        <w:t>ام سياله و رام الله</w:t>
      </w:r>
      <w:r w:rsidR="00A11854">
        <w:rPr>
          <w:rStyle w:val="cf01"/>
          <w:rFonts w:hint="cs"/>
          <w:b/>
          <w:bCs/>
          <w:sz w:val="22"/>
          <w:szCs w:val="22"/>
          <w:rtl/>
        </w:rPr>
        <w:t>-</w:t>
      </w:r>
      <w:r w:rsidRPr="00ED6AFD">
        <w:rPr>
          <w:rStyle w:val="cf01"/>
          <w:b/>
          <w:bCs/>
          <w:sz w:val="22"/>
          <w:szCs w:val="22"/>
          <w:rtl/>
        </w:rPr>
        <w:t>بولاية شمال</w:t>
      </w:r>
      <w:r w:rsidRPr="00ED6AFD">
        <w:rPr>
          <w:rStyle w:val="cf01"/>
          <w:b/>
          <w:bCs/>
          <w:sz w:val="22"/>
          <w:szCs w:val="22"/>
        </w:rPr>
        <w:t xml:space="preserve"> </w:t>
      </w:r>
      <w:r w:rsidRPr="00ED6AFD">
        <w:rPr>
          <w:rStyle w:val="cf01"/>
          <w:b/>
          <w:bCs/>
          <w:sz w:val="22"/>
          <w:szCs w:val="22"/>
          <w:rtl/>
        </w:rPr>
        <w:t xml:space="preserve">دارفور </w:t>
      </w:r>
    </w:p>
    <w:p w14:paraId="1C3509AE" w14:textId="77777777" w:rsidR="005B2509" w:rsidRDefault="005B2509">
      <w:pPr>
        <w:spacing w:line="240" w:lineRule="auto"/>
        <w:jc w:val="center"/>
        <w:rPr>
          <w:rFonts w:ascii="Georgia" w:eastAsia="Times New Roman" w:hAnsi="Georgia"/>
          <w:b/>
          <w:bCs/>
          <w:u w:val="single"/>
          <w:rtl/>
        </w:rPr>
      </w:pPr>
      <w:r>
        <w:rPr>
          <w:rFonts w:ascii="Georgia" w:eastAsia="Times New Roman" w:hAnsi="Georgia"/>
          <w:b/>
          <w:bCs/>
          <w:u w:val="single"/>
        </w:rPr>
        <w:t xml:space="preserve">Construction of Solar Panel for Water Yards at Damras Areas Livestock </w:t>
      </w:r>
      <w:r w:rsidR="00A11854">
        <w:rPr>
          <w:rFonts w:ascii="Georgia" w:eastAsia="Times New Roman" w:hAnsi="Georgia"/>
          <w:b/>
          <w:bCs/>
          <w:u w:val="single"/>
        </w:rPr>
        <w:t xml:space="preserve">Damaras </w:t>
      </w:r>
      <w:r>
        <w:rPr>
          <w:rFonts w:ascii="Georgia" w:eastAsia="Times New Roman" w:hAnsi="Georgia"/>
          <w:b/>
          <w:bCs/>
          <w:u w:val="single"/>
        </w:rPr>
        <w:t>areas in North Darfur.</w:t>
      </w:r>
      <w:r w:rsidR="005B50E4">
        <w:rPr>
          <w:rFonts w:ascii="Georgia" w:eastAsia="Times New Roman" w:hAnsi="Georgia" w:cs="Times New Roman"/>
          <w:b/>
          <w:bCs/>
          <w:rtl/>
          <w:lang w:bidi="ar-EG"/>
        </w:rPr>
        <w:t xml:space="preserve">  </w:t>
      </w:r>
    </w:p>
    <w:p w14:paraId="39C10B63" w14:textId="77777777" w:rsidR="005B2509" w:rsidRDefault="005B2509">
      <w:pPr>
        <w:spacing w:line="240" w:lineRule="auto"/>
        <w:jc w:val="right"/>
        <w:rPr>
          <w:rFonts w:ascii="Georgia" w:eastAsia="Times New Roman" w:hAnsi="Georgia"/>
          <w:b/>
          <w:bCs/>
          <w:rtl/>
          <w:lang w:bidi="ar-EG"/>
        </w:rPr>
      </w:pPr>
      <w:r>
        <w:rPr>
          <w:rFonts w:ascii="Georgia" w:eastAsia="Times New Roman" w:hAnsi="Georgia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3DDEB121" w14:textId="77777777" w:rsidR="005B2509" w:rsidRDefault="005B2509">
      <w:pPr>
        <w:bidi/>
        <w:spacing w:line="240" w:lineRule="auto"/>
        <w:jc w:val="both"/>
        <w:rPr>
          <w:rFonts w:ascii="Georgia" w:eastAsia="Times New Roman" w:hAnsi="Georgia"/>
          <w:b/>
          <w:bCs/>
          <w:rtl/>
          <w:lang w:bidi="ar-EG"/>
        </w:rPr>
      </w:pPr>
      <w:r>
        <w:rPr>
          <w:rFonts w:ascii="Georgia" w:eastAsia="Times New Roman" w:hAnsi="Georgia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33E0280" w14:textId="77777777" w:rsidR="005B2509" w:rsidRDefault="005B2509">
      <w:pPr>
        <w:spacing w:line="240" w:lineRule="auto"/>
        <w:jc w:val="right"/>
        <w:rPr>
          <w:rFonts w:ascii="Georgia" w:eastAsia="Times New Roman" w:hAnsi="Georgia"/>
          <w:b/>
          <w:bCs/>
          <w:u w:val="single"/>
        </w:rPr>
      </w:pPr>
      <w:r>
        <w:rPr>
          <w:rFonts w:ascii="Georgia" w:eastAsia="Times New Roman" w:hAnsi="Georgia"/>
          <w:b/>
          <w:bCs/>
          <w:rtl/>
        </w:rPr>
        <w:t>ت</w:t>
      </w:r>
      <w:r>
        <w:rPr>
          <w:rFonts w:ascii="Georgia" w:eastAsia="Times New Roman" w:hAnsi="Georgia"/>
          <w:b/>
          <w:bCs/>
          <w:rtl/>
          <w:lang w:bidi="ar-EG"/>
        </w:rPr>
        <w:t xml:space="preserve">رغب منظمة براكتكال اكشن من الموردين والمقاولين الشركات الاكفاء بتقديم عروضهم </w:t>
      </w:r>
      <w:r w:rsidR="00ED6AFD">
        <w:rPr>
          <w:rStyle w:val="cf01"/>
          <w:rtl/>
        </w:rPr>
        <w:t xml:space="preserve">لتركيب نظام كامل للطاقة الشمسية لمحطات مياه فى مناطق الدامرات </w:t>
      </w:r>
      <w:r w:rsidR="00ED6AFD">
        <w:rPr>
          <w:rStyle w:val="cf01"/>
        </w:rPr>
        <w:t xml:space="preserve">– </w:t>
      </w:r>
      <w:r w:rsidR="00ED6AFD">
        <w:rPr>
          <w:rStyle w:val="cf01"/>
          <w:rtl/>
        </w:rPr>
        <w:t>بولاية شمال دارفور</w:t>
      </w:r>
      <w:r>
        <w:rPr>
          <w:rFonts w:ascii="Georgia" w:eastAsia="Times New Roman" w:hAnsi="Georgia"/>
          <w:b/>
          <w:bCs/>
          <w:rtl/>
          <w:lang w:bidi="ar-EG"/>
        </w:rPr>
        <w:t>وفقا للشروط و المواصفات الواردة بكراسة العطاء.</w:t>
      </w:r>
    </w:p>
    <w:p w14:paraId="1CF2B53B" w14:textId="77777777" w:rsidR="005B2509" w:rsidRDefault="005B2509">
      <w:pPr>
        <w:bidi/>
        <w:jc w:val="both"/>
        <w:rPr>
          <w:rFonts w:ascii="Georgia" w:eastAsia="Times New Roman" w:hAnsi="Georgia"/>
          <w:b/>
          <w:bCs/>
          <w:rtl/>
          <w:lang w:bidi="ar-EG"/>
        </w:rPr>
      </w:pPr>
      <w:r>
        <w:rPr>
          <w:rFonts w:ascii="Georgia" w:eastAsia="Times New Roman" w:hAnsi="Georgia"/>
          <w:b/>
          <w:bCs/>
          <w:rtl/>
          <w:lang w:bidi="ar-EG"/>
        </w:rPr>
        <w:t>على المتقدمين للعطاء ارفاق المستندات الموضحة ادناه:</w:t>
      </w:r>
    </w:p>
    <w:p w14:paraId="261F4BE9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</w:rPr>
        <w:t>1</w:t>
      </w:r>
      <w:r>
        <w:rPr>
          <w:rFonts w:ascii="Georgia" w:eastAsia="Times New Roman" w:hAnsi="Georgia" w:cs="Times New Roman"/>
          <w:b/>
          <w:bCs/>
          <w:rtl/>
          <w:lang w:bidi="ar-EG"/>
        </w:rPr>
        <w:t>/ الســيرة الذاتية للشركة</w:t>
      </w:r>
    </w:p>
    <w:p w14:paraId="19AFFB52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0F492BD2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0522BF28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4/ شهادة تسجيل  من المسجل.</w:t>
      </w:r>
    </w:p>
    <w:p w14:paraId="210C06EC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5/ شهادة تسجيل ضريبة على القيمة المضافة.</w:t>
      </w:r>
    </w:p>
    <w:p w14:paraId="657257B6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6E9BC1FF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686E4E84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6AC719F5" w14:textId="77777777" w:rsidR="005B2509" w:rsidRDefault="005B2509">
      <w:pPr>
        <w:bidi/>
        <w:spacing w:after="0"/>
        <w:jc w:val="both"/>
        <w:rPr>
          <w:rFonts w:eastAsia="Times New Roman" w:cs="Times New Roman"/>
          <w:b/>
          <w:bCs/>
          <w:color w:val="000000"/>
          <w:rtl/>
          <w:lang w:bidi="ar-EG"/>
        </w:rPr>
      </w:pPr>
      <w:r>
        <w:rPr>
          <w:rFonts w:ascii="Georgia" w:eastAsia="Times New Roman" w:hAnsi="Georgia" w:cs="Times New Roman"/>
          <w:b/>
          <w:bCs/>
          <w:rtl/>
          <w:lang w:bidi="ar-EG"/>
        </w:rPr>
        <w:t>9</w:t>
      </w:r>
      <w:r>
        <w:rPr>
          <w:rFonts w:eastAsia="Times New Roman" w:cs="Times New Roman"/>
          <w:b/>
          <w:bCs/>
          <w:rtl/>
          <w:lang w:bidi="ar-EG"/>
        </w:rPr>
        <w:t>/ تقدم المستندات اعلاه فى ظرفين</w:t>
      </w:r>
      <w:r>
        <w:rPr>
          <w:rFonts w:eastAsia="Times New Roman" w:cs="Times New Roman"/>
          <w:b/>
          <w:bCs/>
          <w:color w:val="000000"/>
          <w:rtl/>
          <w:lang w:bidi="ar-EG"/>
        </w:rPr>
        <w:t xml:space="preserve"> منفصلين وفرز العرض الفنى عن العرض المالى كما موضح فى الفقرة 11 ادناه. وغلاق المظاريف بالشمع الاحمر ومكتوب عليه (مرفق استيكر- هذه البيانات و يجب ان يلصق على ظرف العطاء). والكتابة على المظاريف وتوضيح  رقم العطاء/اسم العطاء /نوع العرض داخل كل مظروفوتوضيح  اسم مقدم العطاء و عنوانه و ارقام الهواتف.</w:t>
      </w:r>
    </w:p>
    <w:p w14:paraId="733BBD71" w14:textId="77777777" w:rsidR="005B2509" w:rsidRDefault="005B2509">
      <w:pPr>
        <w:bidi/>
        <w:spacing w:after="0"/>
        <w:jc w:val="both"/>
        <w:rPr>
          <w:rFonts w:eastAsia="Times New Roman" w:cs="Times New Roman"/>
          <w:b/>
          <w:bCs/>
          <w:color w:val="000000"/>
          <w:rtl/>
          <w:lang w:bidi="ar-EG"/>
        </w:rPr>
      </w:pPr>
      <w:r>
        <w:rPr>
          <w:rFonts w:eastAsia="Times New Roman" w:cs="Times New Roman"/>
          <w:b/>
          <w:bCs/>
          <w:color w:val="000000"/>
          <w:rtl/>
          <w:lang w:bidi="ar-EG"/>
        </w:rPr>
        <w:t>10/ كل ظرف يجب ان يحتوى على عطاء واحد فقط  بمعنى عدم التقديم لاكثر من عطاء فى ظرف واحد.</w:t>
      </w:r>
    </w:p>
    <w:p w14:paraId="55DF988D" w14:textId="77777777" w:rsidR="005B2509" w:rsidRDefault="005B2509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color w:val="000000"/>
          <w:rtl/>
          <w:lang w:bidi="ar-EG"/>
        </w:rPr>
        <w:t xml:space="preserve">11/  يجب على الراغبين فى التقديم فصل العرض المالى </w:t>
      </w:r>
      <w:r>
        <w:rPr>
          <w:rFonts w:eastAsia="Times New Roman" w:cs="Times New Roman"/>
          <w:b/>
          <w:bCs/>
          <w:color w:val="000000"/>
          <w:rtl/>
        </w:rPr>
        <w:t>من العرض الفني</w:t>
      </w:r>
      <w:r>
        <w:rPr>
          <w:rFonts w:eastAsia="Times New Roman" w:cs="Times New Roman" w:hint="cs"/>
          <w:b/>
          <w:bCs/>
          <w:color w:val="000000"/>
          <w:cs/>
        </w:rPr>
        <w:t xml:space="preserve"> </w:t>
      </w:r>
      <w:r>
        <w:rPr>
          <w:rFonts w:eastAsia="Times New Roman" w:cs="Times New Roman"/>
          <w:b/>
          <w:bCs/>
          <w:color w:val="000000"/>
          <w:rtl/>
        </w:rPr>
        <w:t xml:space="preserve"> فى </w:t>
      </w:r>
      <w:r>
        <w:rPr>
          <w:rFonts w:eastAsia="Times New Roman" w:cs="Times New Roman"/>
          <w:b/>
          <w:bCs/>
          <w:rtl/>
        </w:rPr>
        <w:t xml:space="preserve">ظرفين منفصلين وتوضيح </w:t>
      </w:r>
      <w:r>
        <w:rPr>
          <w:rFonts w:eastAsia="Times New Roman" w:cs="Times New Roman" w:hint="cs"/>
          <w:b/>
          <w:bCs/>
          <w:rtl/>
          <w:cs/>
        </w:rPr>
        <w:t>محتويات كل ظرف علي حدة</w:t>
      </w:r>
      <w:r>
        <w:rPr>
          <w:rFonts w:eastAsia="Times New Roman" w:cs="Times New Roman"/>
          <w:b/>
          <w:bCs/>
          <w:rtl/>
        </w:rPr>
        <w:t xml:space="preserve"> (العرض المالى) والاخر (العرض الفنى) لوجود لجنتين مختلفتين للتقييم المالى واخرى منفصلة للتقييم الفنى.</w:t>
      </w:r>
    </w:p>
    <w:p w14:paraId="7DEC46D7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lang w:bidi="ar-EG"/>
        </w:rPr>
        <w:t>12</w:t>
      </w:r>
      <w:r>
        <w:rPr>
          <w:rFonts w:ascii="Georgia" w:eastAsia="Times New Roman" w:hAnsi="Georgia" w:cs="Times New Roman"/>
          <w:b/>
          <w:bCs/>
          <w:rtl/>
          <w:lang w:bidi="ar-EG"/>
        </w:rPr>
        <w:t>/ المستندات المقدمة للعطاء لاترد.</w:t>
      </w:r>
    </w:p>
    <w:p w14:paraId="6C669C57" w14:textId="77777777" w:rsidR="005B2509" w:rsidRDefault="005B2509">
      <w:pPr>
        <w:bidi/>
        <w:spacing w:after="0"/>
        <w:jc w:val="both"/>
        <w:rPr>
          <w:rFonts w:ascii="Georgia" w:eastAsia="Times New Roman" w:hAnsi="Georgia" w:cs="Times New Roman"/>
          <w:b/>
          <w:bCs/>
          <w:rtl/>
          <w:lang w:bidi="ar-EG"/>
        </w:rPr>
      </w:pPr>
      <w:r>
        <w:rPr>
          <w:rFonts w:ascii="Georgia" w:eastAsia="Times New Roman" w:hAnsi="Georgia" w:cs="Times New Roman"/>
          <w:b/>
          <w:bCs/>
          <w:lang w:bidi="ar-EG"/>
        </w:rPr>
        <w:t>13</w:t>
      </w:r>
      <w:r>
        <w:rPr>
          <w:rFonts w:ascii="Georgia" w:eastAsia="Times New Roman" w:hAnsi="Georgia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3788A7B9" w14:textId="77777777" w:rsidR="005B2509" w:rsidRDefault="005B2509">
      <w:pPr>
        <w:bidi/>
        <w:jc w:val="both"/>
        <w:rPr>
          <w:rFonts w:ascii="Georgia" w:eastAsia="Times New Roman" w:hAnsi="Georgia"/>
          <w:b/>
          <w:bCs/>
          <w:rtl/>
        </w:rPr>
      </w:pPr>
      <w:r>
        <w:rPr>
          <w:rFonts w:ascii="Georgia" w:eastAsia="Times New Roman" w:hAnsi="Georgia" w:cs="Times New Roman" w:hint="cs"/>
          <w:b/>
          <w:bCs/>
          <w:rtl/>
          <w:cs/>
        </w:rPr>
        <w:t>للحصول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على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كراسة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العطاء</w:t>
      </w:r>
      <w:r>
        <w:rPr>
          <w:rFonts w:ascii="Georgia" w:eastAsia="Times New Roman" w:hAnsi="Georgia"/>
          <w:b/>
          <w:bCs/>
          <w:rtl/>
        </w:rPr>
        <w:t xml:space="preserve"> (</w:t>
      </w:r>
      <w:r>
        <w:rPr>
          <w:rFonts w:ascii="Georgia" w:eastAsia="Times New Roman" w:hAnsi="Georgia" w:cs="Times New Roman" w:hint="cs"/>
          <w:b/>
          <w:bCs/>
          <w:rtl/>
          <w:cs/>
        </w:rPr>
        <w:t>مجاناً</w:t>
      </w:r>
      <w:r>
        <w:rPr>
          <w:rFonts w:ascii="Georgia" w:eastAsia="Times New Roman" w:hAnsi="Georgia"/>
          <w:b/>
          <w:bCs/>
          <w:rtl/>
        </w:rPr>
        <w:t xml:space="preserve">) </w:t>
      </w:r>
      <w:r>
        <w:rPr>
          <w:rFonts w:ascii="Georgia" w:eastAsia="Times New Roman" w:hAnsi="Georgia" w:cs="Times New Roman" w:hint="cs"/>
          <w:b/>
          <w:bCs/>
          <w:rtl/>
          <w:cs/>
        </w:rPr>
        <w:t>الرجاء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تحميلها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من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موقع</w:t>
      </w:r>
      <w:r>
        <w:rPr>
          <w:rFonts w:ascii="Georgia" w:eastAsia="Times New Roman" w:hAnsi="Georgia"/>
          <w:b/>
          <w:bCs/>
          <w:rtl/>
        </w:rPr>
        <w:t xml:space="preserve"> Sudanbid.com </w:t>
      </w:r>
      <w:r>
        <w:rPr>
          <w:rFonts w:ascii="Georgia" w:eastAsia="Times New Roman" w:hAnsi="Georgia" w:cs="Times New Roman" w:hint="cs"/>
          <w:b/>
          <w:bCs/>
          <w:rtl/>
          <w:cs/>
        </w:rPr>
        <w:t>وللاستفسار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يرجى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الاتصال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بالمنظمة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اثناء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ساعات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العمل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من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الساعة</w:t>
      </w:r>
      <w:r>
        <w:rPr>
          <w:rFonts w:ascii="Georgia" w:eastAsia="Times New Roman" w:hAnsi="Georgia"/>
          <w:b/>
          <w:bCs/>
          <w:rtl/>
        </w:rPr>
        <w:t xml:space="preserve"> 8:30 </w:t>
      </w:r>
      <w:r>
        <w:rPr>
          <w:rFonts w:ascii="Georgia" w:eastAsia="Times New Roman" w:hAnsi="Georgia" w:cs="Times New Roman" w:hint="cs"/>
          <w:b/>
          <w:bCs/>
          <w:rtl/>
          <w:cs/>
        </w:rPr>
        <w:t>صباحاً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حتى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الساعة</w:t>
      </w:r>
      <w:r>
        <w:rPr>
          <w:rFonts w:ascii="Georgia" w:eastAsia="Times New Roman" w:hAnsi="Georgia"/>
          <w:b/>
          <w:bCs/>
          <w:rtl/>
        </w:rPr>
        <w:t xml:space="preserve"> 2:30 </w:t>
      </w:r>
      <w:r>
        <w:rPr>
          <w:rFonts w:ascii="Georgia" w:eastAsia="Times New Roman" w:hAnsi="Georgia" w:cs="Times New Roman" w:hint="cs"/>
          <w:b/>
          <w:bCs/>
          <w:rtl/>
          <w:cs/>
        </w:rPr>
        <w:t>مساء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بمقر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المنظمــــة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بالخرطوم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المعمورة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مربع</w:t>
      </w:r>
      <w:r>
        <w:rPr>
          <w:rFonts w:ascii="Georgia" w:eastAsia="Times New Roman" w:hAnsi="Georgia"/>
          <w:b/>
          <w:bCs/>
          <w:rtl/>
        </w:rPr>
        <w:t xml:space="preserve"> 72 </w:t>
      </w:r>
      <w:r>
        <w:rPr>
          <w:rFonts w:ascii="Georgia" w:eastAsia="Times New Roman" w:hAnsi="Georgia" w:cs="Times New Roman" w:hint="cs"/>
          <w:b/>
          <w:bCs/>
          <w:rtl/>
          <w:cs/>
        </w:rPr>
        <w:t>مبنى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رقم</w:t>
      </w:r>
      <w:r>
        <w:rPr>
          <w:rFonts w:ascii="Georgia" w:eastAsia="Times New Roman" w:hAnsi="Georgia"/>
          <w:b/>
          <w:bCs/>
          <w:rtl/>
        </w:rPr>
        <w:t xml:space="preserve"> 12 (</w:t>
      </w:r>
      <w:r>
        <w:rPr>
          <w:rFonts w:ascii="Georgia" w:eastAsia="Times New Roman" w:hAnsi="Georgia" w:cs="Times New Roman" w:hint="cs"/>
          <w:b/>
          <w:bCs/>
          <w:rtl/>
          <w:cs/>
        </w:rPr>
        <w:t>شـــارع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مدني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مع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تقاطع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الستين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شمال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مكتب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ضرائب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المعمورة</w:t>
      </w:r>
      <w:r>
        <w:rPr>
          <w:rFonts w:ascii="Georgia" w:eastAsia="Times New Roman" w:hAnsi="Georgia"/>
          <w:b/>
          <w:bCs/>
          <w:rtl/>
        </w:rPr>
        <w:t xml:space="preserve">) </w:t>
      </w:r>
      <w:r>
        <w:rPr>
          <w:rFonts w:ascii="Georgia" w:eastAsia="Times New Roman" w:hAnsi="Georgia" w:cs="Times New Roman" w:hint="cs"/>
          <w:b/>
          <w:bCs/>
          <w:rtl/>
          <w:cs/>
        </w:rPr>
        <w:t>وجنوب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غرب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برج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شركة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زين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للإتصالات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تلفونات</w:t>
      </w:r>
      <w:r>
        <w:rPr>
          <w:rFonts w:ascii="Georgia" w:eastAsia="Times New Roman" w:hAnsi="Georgia"/>
          <w:b/>
          <w:bCs/>
          <w:rtl/>
        </w:rPr>
        <w:t>: 0155661960</w:t>
      </w:r>
      <w:r>
        <w:rPr>
          <w:rFonts w:ascii="Georgia" w:eastAsia="Times New Roman" w:hAnsi="Georgia"/>
          <w:b/>
          <w:bCs/>
        </w:rPr>
        <w:t>-</w:t>
      </w:r>
      <w:r>
        <w:rPr>
          <w:rFonts w:ascii="Georgia" w:eastAsia="Times New Roman" w:hAnsi="Georgia"/>
          <w:b/>
          <w:bCs/>
          <w:rtl/>
        </w:rPr>
        <w:t>0912142938-</w:t>
      </w:r>
      <w:r>
        <w:rPr>
          <w:rFonts w:ascii="Georgia" w:eastAsia="Times New Roman" w:hAnsi="Georgia" w:cs="Times New Roman" w:hint="cs"/>
          <w:b/>
          <w:bCs/>
          <w:rtl/>
          <w:cs/>
        </w:rPr>
        <w:t>او</w:t>
      </w:r>
      <w:r>
        <w:rPr>
          <w:rFonts w:ascii="Georgia" w:eastAsia="Times New Roman" w:hAnsi="Georgia" w:cs="Times New Roman"/>
          <w:b/>
          <w:bCs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بمكتب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المنظمة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بالفاشر</w:t>
      </w:r>
      <w:r>
        <w:rPr>
          <w:rFonts w:ascii="Georgia" w:eastAsia="Times New Roman" w:hAnsi="Georgia"/>
          <w:b/>
          <w:bCs/>
          <w:rtl/>
        </w:rPr>
        <w:t xml:space="preserve"> </w:t>
      </w:r>
      <w:r>
        <w:rPr>
          <w:rFonts w:ascii="Georgia" w:eastAsia="Times New Roman" w:hAnsi="Georgia" w:cs="Times New Roman" w:hint="cs"/>
          <w:b/>
          <w:bCs/>
          <w:rtl/>
          <w:cs/>
        </w:rPr>
        <w:t>تلفون</w:t>
      </w:r>
      <w:r>
        <w:rPr>
          <w:rFonts w:ascii="Georgia" w:eastAsia="Times New Roman" w:hAnsi="Georgia"/>
          <w:b/>
          <w:bCs/>
          <w:rtl/>
        </w:rPr>
        <w:t xml:space="preserve"> :- 155662472-155661959</w:t>
      </w:r>
      <w:r>
        <w:rPr>
          <w:rFonts w:ascii="Georgia" w:eastAsia="Times New Roman" w:hAnsi="Georgia"/>
          <w:b/>
          <w:bCs/>
        </w:rPr>
        <w:t>-</w:t>
      </w:r>
      <w:r>
        <w:rPr>
          <w:rFonts w:ascii="Georgia" w:eastAsia="Times New Roman" w:hAnsi="Georgia"/>
          <w:b/>
          <w:bCs/>
          <w:rtl/>
        </w:rPr>
        <w:t>0912513017</w:t>
      </w:r>
    </w:p>
    <w:p w14:paraId="10973043" w14:textId="77777777" w:rsidR="005B2509" w:rsidRDefault="005B2509">
      <w:pPr>
        <w:bidi/>
        <w:jc w:val="both"/>
        <w:rPr>
          <w:rFonts w:ascii="Georgia" w:eastAsia="Times New Roman" w:hAnsi="Georgia"/>
          <w:b/>
          <w:bCs/>
          <w:rtl/>
          <w:lang w:bidi="ar-EG"/>
        </w:rPr>
      </w:pPr>
      <w:r>
        <w:rPr>
          <w:rFonts w:ascii="Georgia" w:eastAsia="Times New Roman" w:hAnsi="Georgia"/>
          <w:b/>
          <w:bCs/>
          <w:rtl/>
          <w:lang w:bidi="ar-EG"/>
        </w:rPr>
        <w:t xml:space="preserve">اخر موعد لتسليم العطاءات </w:t>
      </w:r>
      <w:r>
        <w:rPr>
          <w:rFonts w:ascii="Georgia" w:eastAsia="Times New Roman" w:hAnsi="Georgia"/>
          <w:b/>
          <w:bCs/>
          <w:lang w:bidi="ar-EG"/>
        </w:rPr>
        <w:t xml:space="preserve"> </w:t>
      </w:r>
      <w:r w:rsidR="00DF7655">
        <w:rPr>
          <w:rFonts w:ascii="Georgia" w:eastAsia="Times New Roman" w:hAnsi="Georgia"/>
          <w:b/>
          <w:bCs/>
          <w:lang w:bidi="ar-EG"/>
        </w:rPr>
        <w:t>3</w:t>
      </w:r>
      <w:r>
        <w:rPr>
          <w:rFonts w:ascii="Georgia" w:eastAsia="Times New Roman" w:hAnsi="Georgia" w:hint="cs"/>
          <w:b/>
          <w:bCs/>
          <w:u w:val="single"/>
          <w:rtl/>
          <w:cs/>
        </w:rPr>
        <w:t xml:space="preserve">مارس </w:t>
      </w:r>
      <w:r>
        <w:rPr>
          <w:rFonts w:ascii="Georgia" w:eastAsia="Times New Roman" w:hAnsi="Georgia"/>
          <w:b/>
          <w:bCs/>
          <w:u w:val="single"/>
          <w:rtl/>
        </w:rPr>
        <w:t>202</w:t>
      </w:r>
      <w:r>
        <w:rPr>
          <w:rFonts w:ascii="Georgia" w:eastAsia="Times New Roman" w:hAnsi="Georgia" w:hint="cs"/>
          <w:b/>
          <w:bCs/>
          <w:u w:val="single"/>
          <w:rtl/>
          <w:cs/>
        </w:rPr>
        <w:t>3</w:t>
      </w:r>
      <w:r>
        <w:rPr>
          <w:rFonts w:ascii="Georgia" w:eastAsia="Times New Roman" w:hAnsi="Georgia"/>
          <w:b/>
          <w:bCs/>
          <w:u w:val="single"/>
          <w:rtl/>
        </w:rPr>
        <w:t xml:space="preserve"> </w:t>
      </w:r>
      <w:r>
        <w:rPr>
          <w:rFonts w:ascii="Georgia" w:eastAsia="Times New Roman" w:hAnsi="Georgia"/>
          <w:b/>
          <w:bCs/>
          <w:rtl/>
          <w:lang w:bidi="ar-EG"/>
        </w:rPr>
        <w:t>الســـــاعة الثانية نهارا بمـــقر المنظمة بالخرطوم او مكتب المنظمة بالفاشر .</w:t>
      </w:r>
    </w:p>
    <w:sectPr w:rsidR="005B2509" w:rsidSect="008950EC">
      <w:headerReference w:type="default" r:id="rId7"/>
      <w:footerReference w:type="default" r:id="rId8"/>
      <w:pgSz w:w="11906" w:h="16838"/>
      <w:pgMar w:top="0" w:right="1440" w:bottom="1080" w:left="1440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FB4" w14:textId="77777777" w:rsidR="006205BA" w:rsidRDefault="006205BA">
      <w:pPr>
        <w:spacing w:after="0" w:line="240" w:lineRule="auto"/>
      </w:pPr>
      <w:r>
        <w:separator/>
      </w:r>
    </w:p>
  </w:endnote>
  <w:endnote w:type="continuationSeparator" w:id="0">
    <w:p w14:paraId="6F30165D" w14:textId="77777777" w:rsidR="006205BA" w:rsidRDefault="006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1041" w14:textId="77777777" w:rsidR="005B2509" w:rsidRDefault="005B2509">
    <w:pPr>
      <w:pStyle w:val="Footer"/>
      <w:jc w:val="center"/>
    </w:pPr>
  </w:p>
  <w:p w14:paraId="3DBC50F9" w14:textId="77777777" w:rsidR="005B2509" w:rsidRDefault="005B2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7DCA" w14:textId="77777777" w:rsidR="006205BA" w:rsidRDefault="006205BA">
      <w:pPr>
        <w:spacing w:after="0" w:line="240" w:lineRule="auto"/>
      </w:pPr>
      <w:r>
        <w:separator/>
      </w:r>
    </w:p>
  </w:footnote>
  <w:footnote w:type="continuationSeparator" w:id="0">
    <w:p w14:paraId="0E625AD5" w14:textId="77777777" w:rsidR="006205BA" w:rsidRDefault="0062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49F5" w14:textId="6B739CC7" w:rsidR="005B2509" w:rsidRDefault="002837B3">
    <w:pPr>
      <w:pStyle w:val="Header"/>
    </w:pPr>
    <w:r>
      <w:rPr>
        <w:noProof/>
      </w:rPr>
      <w:drawing>
        <wp:inline distT="0" distB="0" distL="0" distR="0" wp14:anchorId="49D4B7DE" wp14:editId="476AE8D9">
          <wp:extent cx="1066800" cy="78105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multilevel"/>
    <w:tmpl w:val="00B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25FC3"/>
    <w:multiLevelType w:val="multilevel"/>
    <w:tmpl w:val="03725FC3"/>
    <w:lvl w:ilvl="0">
      <w:start w:val="2"/>
      <w:numFmt w:val="bullet"/>
      <w:lvlText w:val="-"/>
      <w:lvlJc w:val="left"/>
      <w:pPr>
        <w:ind w:left="720" w:hanging="360"/>
      </w:pPr>
      <w:rPr>
        <w:rFonts w:ascii="TradeGothic" w:eastAsia="Calibri" w:hAnsi="TradeGothic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50DC"/>
    <w:multiLevelType w:val="multilevel"/>
    <w:tmpl w:val="09665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34761"/>
    <w:multiLevelType w:val="multilevel"/>
    <w:tmpl w:val="28824D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4" w15:restartNumberingAfterBreak="0">
    <w:nsid w:val="182B55E2"/>
    <w:multiLevelType w:val="multilevel"/>
    <w:tmpl w:val="182B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0C54"/>
    <w:multiLevelType w:val="multilevel"/>
    <w:tmpl w:val="2C160C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20CA"/>
    <w:multiLevelType w:val="multilevel"/>
    <w:tmpl w:val="306A20CA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B4283"/>
    <w:multiLevelType w:val="multilevel"/>
    <w:tmpl w:val="496B42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02EE3"/>
    <w:multiLevelType w:val="multilevel"/>
    <w:tmpl w:val="4D602E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2F8B"/>
    <w:multiLevelType w:val="multilevel"/>
    <w:tmpl w:val="5F672F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AB6"/>
    <w:multiLevelType w:val="multilevel"/>
    <w:tmpl w:val="65C50AB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617772">
    <w:abstractNumId w:val="7"/>
  </w:num>
  <w:num w:numId="2" w16cid:durableId="1613127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957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059323">
    <w:abstractNumId w:val="2"/>
  </w:num>
  <w:num w:numId="5" w16cid:durableId="1803108578">
    <w:abstractNumId w:val="4"/>
  </w:num>
  <w:num w:numId="6" w16cid:durableId="1337852803">
    <w:abstractNumId w:val="9"/>
  </w:num>
  <w:num w:numId="7" w16cid:durableId="2022778465">
    <w:abstractNumId w:val="1"/>
  </w:num>
  <w:num w:numId="8" w16cid:durableId="79063609">
    <w:abstractNumId w:val="8"/>
  </w:num>
  <w:num w:numId="9" w16cid:durableId="1227952023">
    <w:abstractNumId w:val="10"/>
  </w:num>
  <w:num w:numId="10" w16cid:durableId="1109279716">
    <w:abstractNumId w:val="6"/>
  </w:num>
  <w:num w:numId="11" w16cid:durableId="1456826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4473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AD"/>
    <w:rsid w:val="0000192B"/>
    <w:rsid w:val="00001AB5"/>
    <w:rsid w:val="00002384"/>
    <w:rsid w:val="00004DE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2AE2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E478F"/>
    <w:rsid w:val="000E47F5"/>
    <w:rsid w:val="000E4E85"/>
    <w:rsid w:val="000E51B6"/>
    <w:rsid w:val="000E531E"/>
    <w:rsid w:val="000E609F"/>
    <w:rsid w:val="000E6446"/>
    <w:rsid w:val="000F07B3"/>
    <w:rsid w:val="000F0E64"/>
    <w:rsid w:val="000F11F6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6E56"/>
    <w:rsid w:val="00167816"/>
    <w:rsid w:val="0017094C"/>
    <w:rsid w:val="00170DCC"/>
    <w:rsid w:val="00171052"/>
    <w:rsid w:val="0017512B"/>
    <w:rsid w:val="001752DA"/>
    <w:rsid w:val="001801CA"/>
    <w:rsid w:val="001801EE"/>
    <w:rsid w:val="0018209D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56AB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77D07"/>
    <w:rsid w:val="002807C4"/>
    <w:rsid w:val="00281994"/>
    <w:rsid w:val="00282DA9"/>
    <w:rsid w:val="002837B3"/>
    <w:rsid w:val="0028603E"/>
    <w:rsid w:val="002860BC"/>
    <w:rsid w:val="00290845"/>
    <w:rsid w:val="00290E59"/>
    <w:rsid w:val="00291DE4"/>
    <w:rsid w:val="002A08CF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E7428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626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5264F"/>
    <w:rsid w:val="00360211"/>
    <w:rsid w:val="00360CF4"/>
    <w:rsid w:val="00361479"/>
    <w:rsid w:val="00364A96"/>
    <w:rsid w:val="00365509"/>
    <w:rsid w:val="00365C26"/>
    <w:rsid w:val="00365CED"/>
    <w:rsid w:val="00372F77"/>
    <w:rsid w:val="0037666F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6F23"/>
    <w:rsid w:val="003A70F5"/>
    <w:rsid w:val="003B1453"/>
    <w:rsid w:val="003B1823"/>
    <w:rsid w:val="003B3CEB"/>
    <w:rsid w:val="003C2172"/>
    <w:rsid w:val="003C24C0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3737"/>
    <w:rsid w:val="00424245"/>
    <w:rsid w:val="0043210D"/>
    <w:rsid w:val="00433278"/>
    <w:rsid w:val="004349EA"/>
    <w:rsid w:val="004356B2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FEE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76F9D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509"/>
    <w:rsid w:val="005B2840"/>
    <w:rsid w:val="005B50E4"/>
    <w:rsid w:val="005B5EDC"/>
    <w:rsid w:val="005C27D0"/>
    <w:rsid w:val="005C68DB"/>
    <w:rsid w:val="005D007E"/>
    <w:rsid w:val="005D1170"/>
    <w:rsid w:val="005D195C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5BB"/>
    <w:rsid w:val="00606B0B"/>
    <w:rsid w:val="00610D32"/>
    <w:rsid w:val="00610E11"/>
    <w:rsid w:val="00611EB2"/>
    <w:rsid w:val="0061704B"/>
    <w:rsid w:val="006205BA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43"/>
    <w:rsid w:val="006E7F90"/>
    <w:rsid w:val="006F3EB9"/>
    <w:rsid w:val="006F71E1"/>
    <w:rsid w:val="006F740B"/>
    <w:rsid w:val="00704C4A"/>
    <w:rsid w:val="007059DC"/>
    <w:rsid w:val="00707755"/>
    <w:rsid w:val="00710205"/>
    <w:rsid w:val="00711D16"/>
    <w:rsid w:val="00713043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87E62"/>
    <w:rsid w:val="00790EB0"/>
    <w:rsid w:val="00795A88"/>
    <w:rsid w:val="007A3C0B"/>
    <w:rsid w:val="007A5261"/>
    <w:rsid w:val="007A5549"/>
    <w:rsid w:val="007A6485"/>
    <w:rsid w:val="007A7C5C"/>
    <w:rsid w:val="007B08F5"/>
    <w:rsid w:val="007B3FAC"/>
    <w:rsid w:val="007B486E"/>
    <w:rsid w:val="007B4DBC"/>
    <w:rsid w:val="007B5519"/>
    <w:rsid w:val="007B5A27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50EC"/>
    <w:rsid w:val="0089700D"/>
    <w:rsid w:val="00897DE4"/>
    <w:rsid w:val="00897EB4"/>
    <w:rsid w:val="008A1463"/>
    <w:rsid w:val="008A1D4C"/>
    <w:rsid w:val="008A2A7D"/>
    <w:rsid w:val="008A6556"/>
    <w:rsid w:val="008B0D76"/>
    <w:rsid w:val="008B216D"/>
    <w:rsid w:val="008B2A6A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4643"/>
    <w:rsid w:val="008E716A"/>
    <w:rsid w:val="008F0E3D"/>
    <w:rsid w:val="008F13C2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416C"/>
    <w:rsid w:val="00915705"/>
    <w:rsid w:val="00915DD3"/>
    <w:rsid w:val="00915E08"/>
    <w:rsid w:val="009164B6"/>
    <w:rsid w:val="0092080D"/>
    <w:rsid w:val="009260F8"/>
    <w:rsid w:val="00931926"/>
    <w:rsid w:val="00936268"/>
    <w:rsid w:val="00941804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4B14"/>
    <w:rsid w:val="00996E02"/>
    <w:rsid w:val="00997439"/>
    <w:rsid w:val="009A0C87"/>
    <w:rsid w:val="009A159B"/>
    <w:rsid w:val="009A604E"/>
    <w:rsid w:val="009B65B1"/>
    <w:rsid w:val="009B6B7A"/>
    <w:rsid w:val="009B7946"/>
    <w:rsid w:val="009C0C56"/>
    <w:rsid w:val="009C0C90"/>
    <w:rsid w:val="009C16F8"/>
    <w:rsid w:val="009C7745"/>
    <w:rsid w:val="009C7B62"/>
    <w:rsid w:val="009C7D13"/>
    <w:rsid w:val="009C7E3F"/>
    <w:rsid w:val="009D1A84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854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61A95"/>
    <w:rsid w:val="00A63097"/>
    <w:rsid w:val="00A659AE"/>
    <w:rsid w:val="00A66D3A"/>
    <w:rsid w:val="00A704E1"/>
    <w:rsid w:val="00A72980"/>
    <w:rsid w:val="00A74D36"/>
    <w:rsid w:val="00A76126"/>
    <w:rsid w:val="00A77ACA"/>
    <w:rsid w:val="00A80360"/>
    <w:rsid w:val="00A92EC5"/>
    <w:rsid w:val="00A932A3"/>
    <w:rsid w:val="00A9401B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C7EDB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2552C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570B4"/>
    <w:rsid w:val="00B63B8A"/>
    <w:rsid w:val="00B64B6F"/>
    <w:rsid w:val="00B669ED"/>
    <w:rsid w:val="00B72882"/>
    <w:rsid w:val="00B731FC"/>
    <w:rsid w:val="00B73B4C"/>
    <w:rsid w:val="00B745FE"/>
    <w:rsid w:val="00B77891"/>
    <w:rsid w:val="00B823A3"/>
    <w:rsid w:val="00B84352"/>
    <w:rsid w:val="00B87B31"/>
    <w:rsid w:val="00B93806"/>
    <w:rsid w:val="00B955A5"/>
    <w:rsid w:val="00B95D80"/>
    <w:rsid w:val="00B9615B"/>
    <w:rsid w:val="00B9672A"/>
    <w:rsid w:val="00B968AC"/>
    <w:rsid w:val="00B97F45"/>
    <w:rsid w:val="00BA0CAD"/>
    <w:rsid w:val="00BA2FEB"/>
    <w:rsid w:val="00BA4C74"/>
    <w:rsid w:val="00BA7ABB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304D"/>
    <w:rsid w:val="00C6742E"/>
    <w:rsid w:val="00C7569B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4D72"/>
    <w:rsid w:val="00CB68CC"/>
    <w:rsid w:val="00CB7688"/>
    <w:rsid w:val="00CC092A"/>
    <w:rsid w:val="00CC178E"/>
    <w:rsid w:val="00CC1C16"/>
    <w:rsid w:val="00CC30DD"/>
    <w:rsid w:val="00CC3857"/>
    <w:rsid w:val="00CC4BA9"/>
    <w:rsid w:val="00CC7E9D"/>
    <w:rsid w:val="00CD1A2D"/>
    <w:rsid w:val="00CD2C67"/>
    <w:rsid w:val="00CD4317"/>
    <w:rsid w:val="00CD5DD6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429C"/>
    <w:rsid w:val="00D347EE"/>
    <w:rsid w:val="00D37020"/>
    <w:rsid w:val="00D42537"/>
    <w:rsid w:val="00D44E44"/>
    <w:rsid w:val="00D47025"/>
    <w:rsid w:val="00D507C6"/>
    <w:rsid w:val="00D51AB8"/>
    <w:rsid w:val="00D52B6A"/>
    <w:rsid w:val="00D55B11"/>
    <w:rsid w:val="00D56E88"/>
    <w:rsid w:val="00D625AC"/>
    <w:rsid w:val="00D63C5D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4DEF"/>
    <w:rsid w:val="00DC610A"/>
    <w:rsid w:val="00DC712D"/>
    <w:rsid w:val="00DD0FB5"/>
    <w:rsid w:val="00DD39C1"/>
    <w:rsid w:val="00DD45E1"/>
    <w:rsid w:val="00DD66BD"/>
    <w:rsid w:val="00DE0724"/>
    <w:rsid w:val="00DE51DD"/>
    <w:rsid w:val="00DE56DF"/>
    <w:rsid w:val="00DE7AA5"/>
    <w:rsid w:val="00DF0E54"/>
    <w:rsid w:val="00DF16AB"/>
    <w:rsid w:val="00DF1C64"/>
    <w:rsid w:val="00DF30DA"/>
    <w:rsid w:val="00DF5D05"/>
    <w:rsid w:val="00DF765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66C7"/>
    <w:rsid w:val="00E628B4"/>
    <w:rsid w:val="00E63FAA"/>
    <w:rsid w:val="00E652B1"/>
    <w:rsid w:val="00E65D96"/>
    <w:rsid w:val="00E67850"/>
    <w:rsid w:val="00E70B51"/>
    <w:rsid w:val="00E71829"/>
    <w:rsid w:val="00E73ED3"/>
    <w:rsid w:val="00E740E7"/>
    <w:rsid w:val="00E77004"/>
    <w:rsid w:val="00E8045F"/>
    <w:rsid w:val="00E877FB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D6AFD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842"/>
    <w:rsid w:val="00FE499D"/>
    <w:rsid w:val="00FF0304"/>
    <w:rsid w:val="00FF4764"/>
    <w:rsid w:val="267B24A5"/>
    <w:rsid w:val="39535BA1"/>
    <w:rsid w:val="460B5ABA"/>
    <w:rsid w:val="50347529"/>
    <w:rsid w:val="60167260"/>
    <w:rsid w:val="695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ED93"/>
  <w15:chartTrackingRefBased/>
  <w15:docId w15:val="{5194D441-ACD2-44B5-B963-9A6E4820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</w:style>
  <w:style w:type="paragraph" w:styleId="HTMLPreformatted">
    <w:name w:val="HTML Preformatted"/>
    <w:basedOn w:val="Normal"/>
    <w:link w:val="HTMLPreformattedChar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PageNumber">
    <w:name w:val="page number"/>
    <w:qFormat/>
  </w:style>
  <w:style w:type="paragraph" w:styleId="PlainText">
    <w:name w:val="Plain Text"/>
    <w:basedOn w:val="Normal"/>
    <w:link w:val="PlainTextChar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before="240" w:after="60" w:line="360" w:lineRule="auto"/>
      <w:jc w:val="center"/>
      <w:outlineLvl w:val="0"/>
    </w:pPr>
    <w:rPr>
      <w:rFonts w:ascii="Arial" w:eastAsia="Times New Roman" w:hAnsi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link w:val="Title"/>
    <w:qFormat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eastAsia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qFormat/>
  </w:style>
  <w:style w:type="table" w:customStyle="1" w:styleId="TableGrid1">
    <w:name w:val="Table Grid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1">
    <w:name w:val="left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2">
    <w:name w:val="Table Grid2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link w:val="Head2"/>
    <w:qFormat/>
    <w:locked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pPr>
      <w:numPr>
        <w:numId w:val="2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customStyle="1" w:styleId="cf01">
    <w:name w:val="cf01"/>
    <w:rsid w:val="00ED6A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Almadani</dc:creator>
  <cp:keywords/>
  <cp:lastModifiedBy>Walid Mohamed</cp:lastModifiedBy>
  <cp:revision>2</cp:revision>
  <cp:lastPrinted>2020-10-18T11:39:00Z</cp:lastPrinted>
  <dcterms:created xsi:type="dcterms:W3CDTF">2023-02-02T08:57:00Z</dcterms:created>
  <dcterms:modified xsi:type="dcterms:W3CDTF">2023-02-02T08:57:00Z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24a3ddff7ad58b865f675971d22ba98501a23326a897cd585a55dc79beebf46a</vt:lpwstr>
  </property>
  <property fmtid="{D5CDD505-2E9C-101B-9397-08002B2CF9AE}" pid="3" name="KSOProductBuildVer">
    <vt:lpwstr>1033-11.2.0.11440</vt:lpwstr>
  </property>
  <property fmtid="{D5CDD505-2E9C-101B-9397-08002B2CF9AE}" pid="4" name="ICV">
    <vt:lpwstr>198D727A500D4DB1AC06FA6965B87A15</vt:lpwstr>
  </property>
</Properties>
</file>